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CF8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705"/>
      </w:tblGrid>
      <w:tr w:rsidR="00FF0A22" w:rsidRPr="00FF0A22" w:rsidTr="00FF0A22">
        <w:trPr>
          <w:trHeight w:val="765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Полное наименование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Общество с ограниченной ответственностью </w:t>
            </w:r>
            <w:r w:rsidRPr="00FF0A22">
              <w:rPr>
                <w:b/>
                <w:bCs/>
              </w:rPr>
              <w:t>«</w:t>
            </w:r>
            <w:proofErr w:type="spellStart"/>
            <w:r w:rsidRPr="00FF0A22">
              <w:rPr>
                <w:b/>
                <w:bCs/>
              </w:rPr>
              <w:t>ОренГофроТара</w:t>
            </w:r>
            <w:proofErr w:type="spellEnd"/>
            <w:r w:rsidRPr="00FF0A22">
              <w:rPr>
                <w:b/>
                <w:bCs/>
              </w:rPr>
              <w:t>»</w:t>
            </w:r>
          </w:p>
        </w:tc>
      </w:tr>
      <w:tr w:rsidR="00FF0A22" w:rsidRPr="00FF0A22" w:rsidTr="00FF0A22">
        <w:trPr>
          <w:trHeight w:val="855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Юридический адрес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460060, Россия, г. Оренбург, ул. Диагностики, д.3/1 кв. 76</w:t>
            </w:r>
          </w:p>
        </w:tc>
      </w:tr>
      <w:tr w:rsidR="00FF0A22" w:rsidRPr="00FF0A22" w:rsidTr="00FF0A22">
        <w:trPr>
          <w:trHeight w:val="495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Фактический адрес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 xml:space="preserve">460006, Россия, г. Оренбург, ул. </w:t>
            </w:r>
            <w:proofErr w:type="spellStart"/>
            <w:r w:rsidRPr="00FF0A22">
              <w:t>Невельская</w:t>
            </w:r>
            <w:proofErr w:type="spellEnd"/>
            <w:r w:rsidRPr="00FF0A22">
              <w:t xml:space="preserve"> 6/1</w:t>
            </w:r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ОГРН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rPr>
                <w:b/>
                <w:bCs/>
              </w:rPr>
              <w:t>1135658038834</w:t>
            </w:r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ИНН/КПП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rPr>
                <w:b/>
                <w:bCs/>
              </w:rPr>
              <w:t>5610158037</w:t>
            </w:r>
            <w:r w:rsidRPr="00FF0A22">
              <w:t>/561001001</w:t>
            </w:r>
          </w:p>
        </w:tc>
      </w:tr>
      <w:tr w:rsidR="00FF0A22" w:rsidRPr="00FF0A22" w:rsidTr="00FF0A22">
        <w:trPr>
          <w:trHeight w:val="615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Директор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Михеев Александр Борисович</w:t>
            </w:r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Тел/факс E-</w:t>
            </w:r>
            <w:proofErr w:type="spellStart"/>
            <w:r w:rsidRPr="00FF0A22">
              <w:t>mail</w:t>
            </w:r>
            <w:proofErr w:type="spellEnd"/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77671A">
            <w:r w:rsidRPr="00FF0A22">
              <w:t>8(3532)38-10-36</w:t>
            </w:r>
            <w:bookmarkStart w:id="0" w:name="_GoBack"/>
            <w:bookmarkEnd w:id="0"/>
          </w:p>
        </w:tc>
      </w:tr>
      <w:tr w:rsidR="00FF0A22" w:rsidRPr="00FF0A22" w:rsidTr="00FF0A22">
        <w:trPr>
          <w:trHeight w:val="735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E-</w:t>
            </w:r>
            <w:proofErr w:type="spellStart"/>
            <w:r w:rsidRPr="00FF0A22">
              <w:t>mail</w:t>
            </w:r>
            <w:proofErr w:type="spellEnd"/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77671A" w:rsidP="00FF0A22">
            <w:hyperlink r:id="rId4" w:history="1">
              <w:r w:rsidR="00FF0A22" w:rsidRPr="00FF0A22">
                <w:rPr>
                  <w:rStyle w:val="a3"/>
                  <w:b/>
                  <w:bCs/>
                </w:rPr>
                <w:t>mszp@mail.ru</w:t>
              </w:r>
            </w:hyperlink>
            <w:r w:rsidR="00FF0A22" w:rsidRPr="00FF0A22">
              <w:t>; </w:t>
            </w:r>
            <w:hyperlink r:id="rId5" w:history="1">
              <w:r w:rsidR="00FF0A22" w:rsidRPr="00FF0A22">
                <w:rPr>
                  <w:rStyle w:val="a3"/>
                  <w:b/>
                  <w:bCs/>
                </w:rPr>
                <w:t>kt560@yandex.ru</w:t>
              </w:r>
            </w:hyperlink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Банк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 xml:space="preserve">ОРЕНБУРГСКОЕ ОСБ N 8623 </w:t>
            </w:r>
            <w:proofErr w:type="spellStart"/>
            <w:r w:rsidRPr="00FF0A22">
              <w:t>г.Оренбург</w:t>
            </w:r>
            <w:proofErr w:type="spellEnd"/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Расчетный счет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№ 40702810046000003271</w:t>
            </w:r>
          </w:p>
        </w:tc>
      </w:tr>
      <w:tr w:rsidR="00FF0A22" w:rsidRPr="00FF0A22" w:rsidTr="00FF0A22">
        <w:trPr>
          <w:trHeight w:val="765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Корреспондентский счет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№ 30101810600000000601</w:t>
            </w:r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БИК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045354601</w:t>
            </w:r>
          </w:p>
        </w:tc>
      </w:tr>
      <w:tr w:rsidR="00FF0A22" w:rsidRPr="00FF0A22" w:rsidTr="00FF0A22">
        <w:trPr>
          <w:trHeight w:val="102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ОКВЭД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21.21 Производство гофрированного картона, бумажной и картонной тары</w:t>
            </w:r>
          </w:p>
        </w:tc>
      </w:tr>
      <w:tr w:rsidR="00FF0A22" w:rsidRPr="00FF0A22" w:rsidTr="00FF0A22">
        <w:trPr>
          <w:trHeight w:val="615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ОКПО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23860001</w:t>
            </w:r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lastRenderedPageBreak/>
              <w:t>ОКАТО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53401364000</w:t>
            </w:r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ОКТМО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53701000</w:t>
            </w:r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ОКОГУ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4210014</w:t>
            </w:r>
          </w:p>
        </w:tc>
      </w:tr>
      <w:tr w:rsidR="00FF0A22" w:rsidRPr="00FF0A22" w:rsidTr="00FF0A22">
        <w:trPr>
          <w:trHeight w:val="600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ОКФС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16</w:t>
            </w:r>
          </w:p>
        </w:tc>
      </w:tr>
      <w:tr w:rsidR="00FF0A22" w:rsidRPr="00FF0A22" w:rsidTr="00FF0A22">
        <w:trPr>
          <w:trHeight w:val="615"/>
          <w:jc w:val="center"/>
        </w:trPr>
        <w:tc>
          <w:tcPr>
            <w:tcW w:w="4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ОКОПФ</w:t>
            </w:r>
          </w:p>
        </w:tc>
        <w:tc>
          <w:tcPr>
            <w:tcW w:w="4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8D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0A22" w:rsidRPr="00FF0A22" w:rsidRDefault="00FF0A22" w:rsidP="00FF0A22">
            <w:r w:rsidRPr="00FF0A22">
              <w:t>12165</w:t>
            </w:r>
          </w:p>
        </w:tc>
      </w:tr>
    </w:tbl>
    <w:p w:rsidR="00937A36" w:rsidRDefault="00937A36"/>
    <w:sectPr w:rsidR="009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22"/>
    <w:rsid w:val="0077671A"/>
    <w:rsid w:val="00937A36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E7AF-5483-4D07-85AF-B1AE49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560@yandex.ru" TargetMode="External"/><Relationship Id="rId4" Type="http://schemas.openxmlformats.org/officeDocument/2006/relationships/hyperlink" Target="mailto:msz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2019-03-18T10:27:00Z</dcterms:created>
  <dcterms:modified xsi:type="dcterms:W3CDTF">2019-03-18T12:28:00Z</dcterms:modified>
</cp:coreProperties>
</file>